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内蒙古航空旅游投资（集团）有限公司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员工招聘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新冠肺炎疫情防控告知暨承诺书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line="400" w:lineRule="exact"/>
        <w:ind w:right="119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涉考人员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青城码”、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通信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大数据</w:t>
      </w:r>
      <w:r>
        <w:rPr>
          <w:rFonts w:hint="eastAsia" w:ascii="仿宋_GB2312" w:eastAsia="仿宋_GB2312"/>
          <w:sz w:val="32"/>
          <w:szCs w:val="32"/>
        </w:rPr>
        <w:t>行程卡（当天更新，必须为绿色）</w:t>
      </w:r>
      <w:r>
        <w:rPr>
          <w:rFonts w:hint="eastAsia" w:ascii="仿宋" w:hAnsi="仿宋" w:eastAsia="仿宋" w:cs="仿宋"/>
          <w:sz w:val="32"/>
          <w:szCs w:val="32"/>
        </w:rPr>
        <w:t>为绿码、经现场测量体温正常者方可进入考点。参加考试的考生应自备一次性医用口罩，除身份确认需摘除口罪以外，应全程佩戴，做好个人防护。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line="400" w:lineRule="exact"/>
        <w:ind w:right="119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按当前疫情防控有关要求，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报道</w:t>
      </w:r>
      <w:r>
        <w:rPr>
          <w:rFonts w:hint="eastAsia" w:ascii="仿宋" w:hAnsi="仿宋" w:eastAsia="仿宋" w:cs="仿宋"/>
          <w:sz w:val="32"/>
          <w:szCs w:val="32"/>
        </w:rPr>
        <w:t>当天所持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青城</w:t>
      </w:r>
      <w:r>
        <w:rPr>
          <w:rFonts w:hint="eastAsia" w:ascii="仿宋" w:hAnsi="仿宋" w:eastAsia="仿宋" w:cs="仿宋"/>
          <w:sz w:val="32"/>
          <w:szCs w:val="32"/>
        </w:rPr>
        <w:t>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为非绿码的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涉考人</w:t>
      </w:r>
      <w:r>
        <w:rPr>
          <w:rFonts w:hint="eastAsia" w:ascii="仿宋" w:hAnsi="仿宋" w:eastAsia="仿宋" w:cs="仿宋"/>
          <w:sz w:val="32"/>
          <w:szCs w:val="32"/>
        </w:rPr>
        <w:t>员、以及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报道</w:t>
      </w:r>
      <w:r>
        <w:rPr>
          <w:rFonts w:hint="eastAsia" w:ascii="仿宋" w:hAnsi="仿宋" w:eastAsia="仿宋" w:cs="仿宋"/>
          <w:sz w:val="32"/>
          <w:szCs w:val="32"/>
        </w:rPr>
        <w:t>前14天内有国内疫情中高风险地区或国(境)外旅居史，有新冠肺炎确诊病例、疑似病例或无症状感染者密切接触史的涉考人员、因体温异常、干咳、乏力等症状，经现场医务专业人员确认有可疑症状的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涉考人</w:t>
      </w:r>
      <w:r>
        <w:rPr>
          <w:rFonts w:hint="eastAsia" w:ascii="仿宋" w:hAnsi="仿宋" w:eastAsia="仿宋" w:cs="仿宋"/>
          <w:sz w:val="32"/>
          <w:szCs w:val="32"/>
        </w:rPr>
        <w:t>员， 应配合安排至医院发热门诊就诊，因上述情形被集中隔离医学观察或被送至医院发热门诊就诊的人员，不再参加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6" w:line="4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涉考人员</w:t>
      </w:r>
      <w:r>
        <w:rPr>
          <w:rFonts w:hint="eastAsia" w:ascii="仿宋" w:hAnsi="仿宋" w:eastAsia="仿宋" w:cs="仿宋"/>
          <w:sz w:val="32"/>
          <w:szCs w:val="32"/>
        </w:rPr>
        <w:t>应认真阅读和签署《新冠肺炎疫情防控告知暨承诺书》， 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考试资格</w:t>
      </w:r>
      <w:r>
        <w:rPr>
          <w:rFonts w:hint="eastAsia" w:ascii="仿宋" w:hAnsi="仿宋" w:eastAsia="仿宋" w:cs="仿宋"/>
          <w:sz w:val="32"/>
          <w:szCs w:val="32"/>
        </w:rPr>
        <w:t>。如有违法行为，将依法追究其法律责任。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8" w:line="400" w:lineRule="exact"/>
        <w:ind w:left="102" w:right="170" w:firstLine="63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pacing w:val="14"/>
          <w:sz w:val="32"/>
          <w:szCs w:val="32"/>
        </w:rPr>
        <w:t>本人已认真阅读《新冠肺炎疫情防控告知暨承诺书》，知悉告知事项、证明义务和防疫要求。在此郑重承诺：本人填报、提交和现场出示</w:t>
      </w:r>
      <w:r>
        <w:rPr>
          <w:rFonts w:hint="eastAsia" w:ascii="仿宋" w:hAnsi="仿宋" w:eastAsia="仿宋" w:cs="仿宋"/>
          <w:b/>
          <w:spacing w:val="16"/>
          <w:sz w:val="32"/>
          <w:szCs w:val="32"/>
        </w:rPr>
        <w:t>的所有信息</w:t>
      </w:r>
      <w:r>
        <w:rPr>
          <w:rFonts w:hint="eastAsia" w:ascii="仿宋" w:hAnsi="仿宋" w:eastAsia="仿宋" w:cs="仿宋"/>
          <w:b/>
          <w:spacing w:val="-11"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spacing w:val="18"/>
          <w:sz w:val="32"/>
          <w:szCs w:val="32"/>
        </w:rPr>
        <w:t>证明</w:t>
      </w:r>
      <w:r>
        <w:rPr>
          <w:rFonts w:hint="eastAsia" w:ascii="仿宋" w:hAnsi="仿宋" w:eastAsia="仿宋" w:cs="仿宋"/>
          <w:b/>
          <w:spacing w:val="-11"/>
          <w:sz w:val="32"/>
          <w:szCs w:val="32"/>
        </w:rPr>
        <w:t>)</w:t>
      </w:r>
      <w:r>
        <w:rPr>
          <w:rFonts w:hint="eastAsia" w:ascii="仿宋" w:hAnsi="仿宋" w:eastAsia="仿宋" w:cs="仿宋"/>
          <w:b/>
          <w:spacing w:val="13"/>
          <w:sz w:val="32"/>
          <w:szCs w:val="32"/>
        </w:rPr>
        <w:t>均真实、准确、完整、有效，符合疫情防控相关要求</w:t>
      </w:r>
      <w:r>
        <w:rPr>
          <w:rFonts w:hint="eastAsia" w:ascii="仿宋" w:hAnsi="仿宋" w:eastAsia="仿宋" w:cs="仿宋"/>
          <w:b/>
          <w:spacing w:val="1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spacing w:val="14"/>
          <w:sz w:val="32"/>
          <w:szCs w:val="32"/>
        </w:rPr>
        <w:t>配合考试实施过程中的防疫措施，并自愿承担因不实承诺应承担的相关</w:t>
      </w:r>
      <w:r>
        <w:rPr>
          <w:rFonts w:hint="eastAsia" w:ascii="仿宋" w:hAnsi="仿宋" w:eastAsia="仿宋" w:cs="仿宋"/>
          <w:b/>
          <w:spacing w:val="13"/>
          <w:sz w:val="32"/>
          <w:szCs w:val="32"/>
        </w:rPr>
        <w:t>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3785"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right="0"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right="0"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right="0"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承诺时间：2022年   月  日</w:t>
      </w:r>
    </w:p>
    <w:sectPr>
      <w:type w:val="continuous"/>
      <w:pgSz w:w="11900" w:h="16840"/>
      <w:pgMar w:top="1361" w:right="1800" w:bottom="1361" w:left="180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4D2CF2"/>
    <w:multiLevelType w:val="singleLevel"/>
    <w:tmpl w:val="7F4D2C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OGUwN2MwODQ4YWU1YWJhMGIyMTdkOTlkNmE3ZWUifQ=="/>
  </w:docVars>
  <w:rsids>
    <w:rsidRoot w:val="00000000"/>
    <w:rsid w:val="17F06160"/>
    <w:rsid w:val="1DB960AE"/>
    <w:rsid w:val="2DEF086C"/>
    <w:rsid w:val="53EA34CB"/>
    <w:rsid w:val="6B653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1"/>
      <w:ind w:left="110" w:right="194" w:firstLine="630"/>
    </w:pPr>
    <w:rPr>
      <w:rFonts w:ascii="宋体" w:hAnsi="宋体" w:eastAsia="宋体" w:cs="宋体"/>
      <w:sz w:val="31"/>
      <w:szCs w:val="3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624</Words>
  <Characters>628</Characters>
  <TotalTime>1</TotalTime>
  <ScaleCrop>false</ScaleCrop>
  <LinksUpToDate>false</LinksUpToDate>
  <CharactersWithSpaces>657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2021-10-17T06:21:00Z</dcterms:created>
  <dc:creator>86186</dc:creator>
  <cp:lastModifiedBy>张呢喃</cp:lastModifiedBy>
  <dcterms:modified xsi:type="dcterms:W3CDTF">2022-05-23T01:00:41Z</dcterms:modified>
  <dc:title>Exampb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2020-07-17T00:00:00Z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234FE0698F684CC98EB5C9DE11AE07F9</vt:lpwstr>
  </property>
</Properties>
</file>