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附：1</w:t>
      </w:r>
    </w:p>
    <w:tbl>
      <w:tblPr>
        <w:tblStyle w:val="2"/>
        <w:tblpPr w:leftFromText="180" w:rightFromText="180" w:vertAnchor="text" w:horzAnchor="page" w:tblpX="892" w:tblpY="643"/>
        <w:tblOverlap w:val="never"/>
        <w:tblW w:w="100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05"/>
        <w:gridCol w:w="33"/>
        <w:gridCol w:w="1101"/>
        <w:gridCol w:w="12"/>
        <w:gridCol w:w="255"/>
        <w:gridCol w:w="164"/>
        <w:gridCol w:w="998"/>
        <w:gridCol w:w="130"/>
        <w:gridCol w:w="12"/>
        <w:gridCol w:w="70"/>
        <w:gridCol w:w="536"/>
        <w:gridCol w:w="682"/>
        <w:gridCol w:w="136"/>
        <w:gridCol w:w="273"/>
        <w:gridCol w:w="983"/>
        <w:gridCol w:w="134"/>
        <w:gridCol w:w="1031"/>
        <w:gridCol w:w="217"/>
        <w:gridCol w:w="1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3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应聘简历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8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应聘单位：</w:t>
            </w:r>
            <w:r>
              <w:rPr>
                <w:rFonts w:ascii="黑体" w:hAnsi="宋体" w:eastAsia="黑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2" w:type="dxa"/>
            <w:gridSpan w:val="20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b/>
                <w:bCs/>
                <w:kern w:val="0"/>
                <w:sz w:val="28"/>
                <w:szCs w:val="28"/>
              </w:rPr>
              <w:t>个人基本情况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 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专业名称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E-mail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特长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6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户口所在地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是否服从调剂</w:t>
            </w:r>
          </w:p>
        </w:tc>
        <w:tc>
          <w:tcPr>
            <w:tcW w:w="462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2" w:type="dxa"/>
            <w:gridSpan w:val="20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教育背景（从高中填起）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75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983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6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8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2" w:type="dxa"/>
            <w:gridSpan w:val="20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专业资格（职称）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专业资格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（职称）</w:t>
            </w:r>
          </w:p>
        </w:tc>
        <w:tc>
          <w:tcPr>
            <w:tcW w:w="2564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获取时间</w:t>
            </w:r>
          </w:p>
        </w:tc>
        <w:tc>
          <w:tcPr>
            <w:tcW w:w="2638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发证部门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适用范围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2" w:type="dxa"/>
            <w:gridSpan w:val="20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单位名称</w:t>
            </w:r>
          </w:p>
        </w:tc>
        <w:tc>
          <w:tcPr>
            <w:tcW w:w="2814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</w:t>
            </w:r>
          </w:p>
        </w:tc>
        <w:tc>
          <w:tcPr>
            <w:tcW w:w="309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主要工作（实践）内容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2" w:type="dxa"/>
            <w:gridSpan w:val="20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744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03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本人郑重承诺：以上所填简历内容真实有效，若有虚假内容，本人愿承担由此引发的全部责任。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签名：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（面试时笔签）</w:t>
            </w:r>
          </w:p>
        </w:tc>
      </w:tr>
    </w:tbl>
    <w:p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总公司地址：察右前旗土镇红卫街新华社区斜对面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公司电话：0474-2287069</w:t>
      </w:r>
    </w:p>
    <w:p>
      <w:pPr>
        <w:rPr>
          <w:sz w:val="28"/>
          <w:szCs w:val="28"/>
        </w:rPr>
      </w:pPr>
    </w:p>
    <w:p>
      <w:pPr>
        <w:rPr>
          <w:b/>
          <w:sz w:val="44"/>
          <w:szCs w:val="44"/>
        </w:rPr>
      </w:pPr>
      <w:r>
        <w:rPr>
          <w:sz w:val="28"/>
          <w:szCs w:val="28"/>
        </w:rPr>
        <w:drawing>
          <wp:inline distT="0" distB="0" distL="114300" distR="114300">
            <wp:extent cx="1593850" cy="1617980"/>
            <wp:effectExtent l="0" t="0" r="6350" b="1270"/>
            <wp:docPr id="1" name="图片 1" descr="微信截图_2020082116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821161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6E44"/>
    <w:rsid w:val="1AA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2022-05-17T08:07:00Z</dcterms:created>
  <dc:creator>感悟</dc:creator>
  <cp:lastModifiedBy>感悟</cp:lastModifiedBy>
  <dcterms:modified xsi:type="dcterms:W3CDTF">2022-05-17T08:11:59Z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